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3987" w:rsidRDefault="00B62631" w:rsidP="00B62631">
      <w:pPr>
        <w:spacing w:after="0" w:line="276" w:lineRule="auto"/>
        <w:jc w:val="center"/>
        <w:rPr>
          <w:b/>
          <w:sz w:val="28"/>
        </w:rPr>
      </w:pPr>
      <w:r w:rsidRPr="00B62631">
        <w:rPr>
          <w:b/>
          <w:sz w:val="28"/>
        </w:rPr>
        <w:t>Abraham and Sarah – Part 3</w:t>
      </w:r>
    </w:p>
    <w:p w:rsidR="00B62631" w:rsidRDefault="00B62631" w:rsidP="00B62631">
      <w:pPr>
        <w:spacing w:after="0" w:line="276" w:lineRule="auto"/>
        <w:jc w:val="center"/>
        <w:rPr>
          <w:sz w:val="28"/>
        </w:rPr>
      </w:pPr>
      <w:r>
        <w:rPr>
          <w:sz w:val="28"/>
        </w:rPr>
        <w:t>Genesis chapters 18-20</w:t>
      </w:r>
    </w:p>
    <w:p w:rsidR="00B62631" w:rsidRDefault="00B62631" w:rsidP="00B62631">
      <w:pPr>
        <w:spacing w:after="0" w:line="276" w:lineRule="auto"/>
        <w:jc w:val="center"/>
        <w:rPr>
          <w:sz w:val="28"/>
        </w:rPr>
      </w:pPr>
    </w:p>
    <w:p w:rsidR="00B62631" w:rsidRPr="001B71BE" w:rsidRDefault="00B62631" w:rsidP="00B62631">
      <w:pPr>
        <w:spacing w:line="276" w:lineRule="auto"/>
        <w:rPr>
          <w:sz w:val="24"/>
          <w:u w:val="single"/>
        </w:rPr>
      </w:pPr>
      <w:r w:rsidRPr="001B71BE">
        <w:rPr>
          <w:b/>
          <w:sz w:val="24"/>
        </w:rPr>
        <w:t>Read Genesis 18:1-8</w:t>
      </w:r>
      <w:r w:rsidRPr="001B71BE">
        <w:rPr>
          <w:b/>
          <w:sz w:val="24"/>
        </w:rPr>
        <w:tab/>
        <w:t xml:space="preserve">   </w:t>
      </w:r>
      <w:r w:rsidR="001B71BE">
        <w:rPr>
          <w:b/>
          <w:sz w:val="24"/>
        </w:rPr>
        <w:tab/>
        <w:t xml:space="preserve">        </w:t>
      </w:r>
      <w:r w:rsidRPr="001B71BE">
        <w:rPr>
          <w:sz w:val="24"/>
          <w:u w:val="single"/>
        </w:rPr>
        <w:t>The Hospitality of Abraham</w:t>
      </w:r>
    </w:p>
    <w:p w:rsidR="001B71BE" w:rsidRDefault="001B71BE" w:rsidP="005E7704">
      <w:pPr>
        <w:spacing w:after="0" w:line="276" w:lineRule="auto"/>
        <w:rPr>
          <w:sz w:val="24"/>
        </w:rPr>
      </w:pPr>
      <w:r>
        <w:rPr>
          <w:sz w:val="24"/>
        </w:rPr>
        <w:t xml:space="preserve">When you think of hospitality, what comes to mind?  </w:t>
      </w:r>
    </w:p>
    <w:p w:rsidR="001B71BE" w:rsidRDefault="001B71BE" w:rsidP="00B62631">
      <w:pPr>
        <w:spacing w:line="276" w:lineRule="auto"/>
        <w:rPr>
          <w:sz w:val="24"/>
        </w:rPr>
      </w:pPr>
      <w:r>
        <w:rPr>
          <w:sz w:val="24"/>
        </w:rPr>
        <w:t>What are the benefits of hospitality? (read Hebrews 13:1-2)</w:t>
      </w:r>
    </w:p>
    <w:p w:rsidR="001B71BE" w:rsidRDefault="001B71BE" w:rsidP="001B71BE">
      <w:pPr>
        <w:spacing w:line="276" w:lineRule="auto"/>
        <w:rPr>
          <w:sz w:val="24"/>
        </w:rPr>
      </w:pPr>
      <w:r w:rsidRPr="001B71BE">
        <w:rPr>
          <w:sz w:val="24"/>
        </w:rPr>
        <w:t>Hospitality of stranger was, and still is, a most important virtue in the Middle East.  Why do you think this is?</w:t>
      </w:r>
      <w:r w:rsidR="005E7704">
        <w:rPr>
          <w:sz w:val="24"/>
        </w:rPr>
        <w:t xml:space="preserve">  What is the mutual benefit of hospitality?</w:t>
      </w:r>
    </w:p>
    <w:p w:rsidR="005E7704" w:rsidRDefault="005E7704" w:rsidP="005E7704">
      <w:pPr>
        <w:spacing w:line="276" w:lineRule="auto"/>
        <w:rPr>
          <w:sz w:val="24"/>
        </w:rPr>
      </w:pPr>
      <w:r>
        <w:rPr>
          <w:sz w:val="24"/>
        </w:rPr>
        <w:t xml:space="preserve">I hear all the time that we (Fort King) are “warm and welcoming.”  How is hospitality more than that?  Note:  the Greek word translated as hospitality in our Bibles is </w:t>
      </w:r>
      <w:proofErr w:type="gramStart"/>
      <w:r w:rsidRPr="001B71BE">
        <w:rPr>
          <w:sz w:val="24"/>
        </w:rPr>
        <w:t>The</w:t>
      </w:r>
      <w:proofErr w:type="gramEnd"/>
      <w:r w:rsidRPr="001B71BE">
        <w:rPr>
          <w:sz w:val="24"/>
        </w:rPr>
        <w:t xml:space="preserve"> word used here for hospitality is </w:t>
      </w:r>
      <w:proofErr w:type="spellStart"/>
      <w:r w:rsidRPr="001B71BE">
        <w:rPr>
          <w:i/>
          <w:sz w:val="24"/>
        </w:rPr>
        <w:t>philozenia</w:t>
      </w:r>
      <w:proofErr w:type="spellEnd"/>
      <w:r w:rsidRPr="001B71BE">
        <w:rPr>
          <w:sz w:val="24"/>
        </w:rPr>
        <w:t xml:space="preserve"> – </w:t>
      </w:r>
      <w:proofErr w:type="spellStart"/>
      <w:r w:rsidRPr="001B71BE">
        <w:rPr>
          <w:i/>
          <w:sz w:val="24"/>
        </w:rPr>
        <w:t>philo</w:t>
      </w:r>
      <w:proofErr w:type="spellEnd"/>
      <w:r w:rsidRPr="001B71BE">
        <w:rPr>
          <w:i/>
          <w:sz w:val="24"/>
        </w:rPr>
        <w:t xml:space="preserve"> </w:t>
      </w:r>
      <w:r w:rsidRPr="001B71BE">
        <w:rPr>
          <w:sz w:val="24"/>
        </w:rPr>
        <w:t xml:space="preserve">means “friendship love,” and </w:t>
      </w:r>
      <w:proofErr w:type="spellStart"/>
      <w:r w:rsidRPr="001B71BE">
        <w:rPr>
          <w:i/>
          <w:sz w:val="24"/>
        </w:rPr>
        <w:t>zenia</w:t>
      </w:r>
      <w:proofErr w:type="spellEnd"/>
      <w:r w:rsidRPr="001B71BE">
        <w:rPr>
          <w:i/>
          <w:sz w:val="24"/>
        </w:rPr>
        <w:t xml:space="preserve"> </w:t>
      </w:r>
      <w:r w:rsidRPr="001B71BE">
        <w:rPr>
          <w:sz w:val="24"/>
        </w:rPr>
        <w:t xml:space="preserve">means “stranger.”  </w:t>
      </w:r>
    </w:p>
    <w:p w:rsidR="001B71BE" w:rsidRDefault="001B71BE" w:rsidP="001B71BE">
      <w:pPr>
        <w:spacing w:line="276" w:lineRule="auto"/>
        <w:rPr>
          <w:sz w:val="24"/>
        </w:rPr>
      </w:pPr>
      <w:r w:rsidRPr="001B71BE">
        <w:rPr>
          <w:sz w:val="24"/>
        </w:rPr>
        <w:t>In what ways do we as a congregation practice hospitality?  What would we do better, or more intentionally?</w:t>
      </w:r>
    </w:p>
    <w:p w:rsidR="001B71BE" w:rsidRDefault="001B71BE" w:rsidP="005E7704">
      <w:pPr>
        <w:spacing w:after="0" w:line="276" w:lineRule="auto"/>
        <w:rPr>
          <w:sz w:val="24"/>
        </w:rPr>
      </w:pPr>
    </w:p>
    <w:p w:rsidR="001B71BE" w:rsidRDefault="001B71BE" w:rsidP="001B71BE">
      <w:pPr>
        <w:spacing w:line="276" w:lineRule="auto"/>
        <w:rPr>
          <w:sz w:val="24"/>
          <w:u w:val="single"/>
        </w:rPr>
      </w:pPr>
      <w:r w:rsidRPr="001B71BE">
        <w:rPr>
          <w:b/>
          <w:sz w:val="24"/>
        </w:rPr>
        <w:t>Read Genesis 18:9-15</w:t>
      </w:r>
      <w:r w:rsidRPr="001B71BE">
        <w:rPr>
          <w:b/>
          <w:sz w:val="24"/>
        </w:rPr>
        <w:tab/>
      </w:r>
      <w:r>
        <w:rPr>
          <w:sz w:val="24"/>
        </w:rPr>
        <w:tab/>
        <w:t xml:space="preserve">            </w:t>
      </w:r>
      <w:r w:rsidRPr="001B71BE">
        <w:rPr>
          <w:sz w:val="24"/>
          <w:u w:val="single"/>
        </w:rPr>
        <w:t>Sarah’s Laughter</w:t>
      </w:r>
    </w:p>
    <w:p w:rsidR="001B71BE" w:rsidRDefault="001B71BE" w:rsidP="001B71BE">
      <w:pPr>
        <w:spacing w:after="0" w:line="276" w:lineRule="auto"/>
        <w:rPr>
          <w:sz w:val="24"/>
        </w:rPr>
      </w:pPr>
      <w:r>
        <w:rPr>
          <w:sz w:val="24"/>
        </w:rPr>
        <w:t>If you were Sarah, what would you have felt about what you overheard, and why?</w:t>
      </w:r>
    </w:p>
    <w:p w:rsidR="001B71BE" w:rsidRDefault="001B71BE" w:rsidP="001B71BE">
      <w:pPr>
        <w:spacing w:line="276" w:lineRule="auto"/>
        <w:rPr>
          <w:sz w:val="24"/>
        </w:rPr>
      </w:pPr>
      <w:r>
        <w:rPr>
          <w:sz w:val="24"/>
        </w:rPr>
        <w:t>How would you describe her laughter?</w:t>
      </w:r>
    </w:p>
    <w:p w:rsidR="001B71BE" w:rsidRDefault="001B71BE" w:rsidP="001B71BE">
      <w:pPr>
        <w:spacing w:line="276" w:lineRule="auto"/>
        <w:rPr>
          <w:sz w:val="24"/>
        </w:rPr>
      </w:pPr>
      <w:r>
        <w:rPr>
          <w:sz w:val="24"/>
        </w:rPr>
        <w:t xml:space="preserve">What would do you good to laugh </w:t>
      </w:r>
      <w:r w:rsidR="006D0473">
        <w:rPr>
          <w:sz w:val="24"/>
        </w:rPr>
        <w:t xml:space="preserve">about right now?  </w:t>
      </w:r>
    </w:p>
    <w:p w:rsidR="006D0473" w:rsidRDefault="006D0473" w:rsidP="001B71BE">
      <w:pPr>
        <w:spacing w:line="276" w:lineRule="auto"/>
        <w:rPr>
          <w:sz w:val="24"/>
        </w:rPr>
      </w:pPr>
      <w:r>
        <w:rPr>
          <w:sz w:val="24"/>
        </w:rPr>
        <w:t xml:space="preserve">When does Abraham realize he is in the presence of God?  </w:t>
      </w:r>
    </w:p>
    <w:p w:rsidR="006D0473" w:rsidRDefault="006D0473" w:rsidP="001B71BE">
      <w:pPr>
        <w:spacing w:line="276" w:lineRule="auto"/>
        <w:rPr>
          <w:sz w:val="24"/>
        </w:rPr>
      </w:pPr>
      <w:r>
        <w:rPr>
          <w:sz w:val="24"/>
        </w:rPr>
        <w:t>“Is anything impossible for the Lord? (v. 14).  Is there anywhere in your life – or our life together as a congregation – where you have questioned this?  How do you/we claim this promise?  What might change for us if we did?</w:t>
      </w:r>
    </w:p>
    <w:p w:rsidR="006D0473" w:rsidRDefault="006D0473" w:rsidP="001B71BE">
      <w:pPr>
        <w:spacing w:line="276" w:lineRule="auto"/>
        <w:rPr>
          <w:sz w:val="24"/>
        </w:rPr>
      </w:pPr>
    </w:p>
    <w:p w:rsidR="006D0473" w:rsidRDefault="006D0473" w:rsidP="001B71BE">
      <w:pPr>
        <w:spacing w:line="276" w:lineRule="auto"/>
        <w:rPr>
          <w:sz w:val="24"/>
          <w:u w:val="single"/>
        </w:rPr>
      </w:pPr>
      <w:r w:rsidRPr="006D0473">
        <w:rPr>
          <w:b/>
          <w:sz w:val="24"/>
        </w:rPr>
        <w:t>Read Genesis 18:16-33</w:t>
      </w:r>
      <w:r>
        <w:rPr>
          <w:sz w:val="24"/>
        </w:rPr>
        <w:tab/>
      </w:r>
      <w:r w:rsidRPr="006D0473">
        <w:rPr>
          <w:sz w:val="24"/>
          <w:u w:val="single"/>
        </w:rPr>
        <w:t xml:space="preserve"> Abraham Pleads for Sodom</w:t>
      </w:r>
    </w:p>
    <w:p w:rsidR="005E7704" w:rsidRDefault="005E7704" w:rsidP="001B71BE">
      <w:pPr>
        <w:spacing w:line="276" w:lineRule="auto"/>
        <w:rPr>
          <w:sz w:val="24"/>
        </w:rPr>
      </w:pPr>
      <w:r>
        <w:rPr>
          <w:sz w:val="24"/>
        </w:rPr>
        <w:t>What relates this story related to the previous one?</w:t>
      </w:r>
    </w:p>
    <w:p w:rsidR="006D0473" w:rsidRDefault="006D0473" w:rsidP="001B71BE">
      <w:pPr>
        <w:spacing w:line="276" w:lineRule="auto"/>
        <w:rPr>
          <w:sz w:val="24"/>
        </w:rPr>
      </w:pPr>
      <w:r>
        <w:rPr>
          <w:sz w:val="24"/>
        </w:rPr>
        <w:t>What does this story teach you about prayer?  Or about the kind of relationship God wants to have with us?</w:t>
      </w:r>
    </w:p>
    <w:p w:rsidR="005E7704" w:rsidRDefault="005E7704" w:rsidP="005E7704">
      <w:pPr>
        <w:spacing w:line="276" w:lineRule="auto"/>
        <w:rPr>
          <w:sz w:val="24"/>
        </w:rPr>
      </w:pPr>
      <w:r>
        <w:rPr>
          <w:sz w:val="24"/>
        </w:rPr>
        <w:t xml:space="preserve">What is the relationship between justice and mercy?  </w:t>
      </w:r>
    </w:p>
    <w:p w:rsidR="006D0473" w:rsidRDefault="006D0473" w:rsidP="001B71BE">
      <w:pPr>
        <w:spacing w:line="276" w:lineRule="auto"/>
        <w:rPr>
          <w:sz w:val="24"/>
        </w:rPr>
      </w:pPr>
      <w:r>
        <w:rPr>
          <w:sz w:val="24"/>
        </w:rPr>
        <w:t xml:space="preserve">What situations do you see that cause your heart to compassion and cry for justice?  For whom is God calling you to intercede as Abraham does for Sodom and </w:t>
      </w:r>
      <w:proofErr w:type="spellStart"/>
      <w:r>
        <w:rPr>
          <w:sz w:val="24"/>
        </w:rPr>
        <w:t>Gorrorrah</w:t>
      </w:r>
      <w:proofErr w:type="spellEnd"/>
      <w:r>
        <w:rPr>
          <w:sz w:val="24"/>
        </w:rPr>
        <w:t>?</w:t>
      </w:r>
    </w:p>
    <w:p w:rsidR="005E7704" w:rsidRDefault="005E7704" w:rsidP="001B71BE">
      <w:pPr>
        <w:spacing w:line="276" w:lineRule="auto"/>
        <w:rPr>
          <w:sz w:val="24"/>
          <w:u w:val="single"/>
        </w:rPr>
      </w:pPr>
      <w:r w:rsidRPr="005E7704">
        <w:rPr>
          <w:b/>
          <w:sz w:val="24"/>
        </w:rPr>
        <w:t>Read Genesis 19</w:t>
      </w:r>
      <w:r w:rsidR="00313B60">
        <w:rPr>
          <w:b/>
          <w:sz w:val="24"/>
        </w:rPr>
        <w:t>1-11</w:t>
      </w:r>
      <w:r>
        <w:rPr>
          <w:b/>
          <w:sz w:val="24"/>
        </w:rPr>
        <w:tab/>
      </w:r>
      <w:r>
        <w:rPr>
          <w:b/>
          <w:sz w:val="24"/>
        </w:rPr>
        <w:tab/>
      </w:r>
      <w:r w:rsidR="00313B60" w:rsidRPr="005E7704">
        <w:rPr>
          <w:sz w:val="24"/>
          <w:u w:val="single"/>
        </w:rPr>
        <w:t>Sodom</w:t>
      </w:r>
      <w:r w:rsidRPr="005E7704">
        <w:rPr>
          <w:sz w:val="24"/>
          <w:u w:val="single"/>
        </w:rPr>
        <w:t xml:space="preserve"> and Gomorrah Destroyed</w:t>
      </w:r>
    </w:p>
    <w:p w:rsidR="005E7704" w:rsidRDefault="005E7704" w:rsidP="00975418">
      <w:pPr>
        <w:spacing w:line="240" w:lineRule="auto"/>
        <w:rPr>
          <w:sz w:val="24"/>
        </w:rPr>
      </w:pPr>
      <w:r>
        <w:rPr>
          <w:sz w:val="24"/>
        </w:rPr>
        <w:t>How do you feel about Lot in this story?</w:t>
      </w:r>
    </w:p>
    <w:p w:rsidR="00313B60" w:rsidRDefault="00313B60" w:rsidP="00975418">
      <w:pPr>
        <w:spacing w:line="240" w:lineRule="auto"/>
        <w:rPr>
          <w:sz w:val="24"/>
        </w:rPr>
      </w:pPr>
      <w:r>
        <w:rPr>
          <w:sz w:val="24"/>
        </w:rPr>
        <w:t>What is the sin of Sodom and Gomorrah?  (see Ezekiel 16:9, Isaiah 1:10-17, Jeremiah 23:14)</w:t>
      </w:r>
    </w:p>
    <w:p w:rsidR="00313B60" w:rsidRDefault="00313B60" w:rsidP="00975418">
      <w:pPr>
        <w:spacing w:line="240" w:lineRule="auto"/>
        <w:rPr>
          <w:sz w:val="24"/>
        </w:rPr>
      </w:pPr>
      <w:r>
        <w:rPr>
          <w:sz w:val="24"/>
        </w:rPr>
        <w:t>The confrontation at Lot’s house is a chilling portrait of “mob mentality.”  Can you think of examples?  In what ways are you subject to “peer pressure”?</w:t>
      </w:r>
    </w:p>
    <w:p w:rsidR="00313B60" w:rsidRDefault="00313B60" w:rsidP="00975418">
      <w:pPr>
        <w:spacing w:line="240" w:lineRule="auto"/>
        <w:rPr>
          <w:sz w:val="24"/>
        </w:rPr>
      </w:pPr>
    </w:p>
    <w:p w:rsidR="00313B60" w:rsidRDefault="00313B60" w:rsidP="00975418">
      <w:pPr>
        <w:spacing w:line="240" w:lineRule="auto"/>
        <w:rPr>
          <w:sz w:val="24"/>
          <w:u w:val="single"/>
        </w:rPr>
      </w:pPr>
      <w:r w:rsidRPr="00313B60">
        <w:rPr>
          <w:b/>
          <w:sz w:val="24"/>
        </w:rPr>
        <w:t>Read Genesis 19:12-</w:t>
      </w:r>
      <w:r w:rsidR="00225B7C">
        <w:rPr>
          <w:b/>
          <w:sz w:val="24"/>
        </w:rPr>
        <w:t>29</w:t>
      </w:r>
      <w:r>
        <w:rPr>
          <w:b/>
          <w:sz w:val="24"/>
        </w:rPr>
        <w:tab/>
      </w:r>
      <w:r w:rsidRPr="00313B60">
        <w:rPr>
          <w:b/>
          <w:sz w:val="24"/>
        </w:rPr>
        <w:t xml:space="preserve">               </w:t>
      </w:r>
      <w:r w:rsidRPr="00313B60">
        <w:rPr>
          <w:sz w:val="24"/>
          <w:u w:val="single"/>
        </w:rPr>
        <w:t>Lot’s Wife</w:t>
      </w:r>
    </w:p>
    <w:p w:rsidR="00225B7C" w:rsidRDefault="00225B7C" w:rsidP="00975418">
      <w:pPr>
        <w:spacing w:line="240" w:lineRule="auto"/>
        <w:rPr>
          <w:sz w:val="24"/>
        </w:rPr>
      </w:pPr>
      <w:r>
        <w:rPr>
          <w:sz w:val="24"/>
        </w:rPr>
        <w:t>Lot’s wife is one of the most tragic figures of the Bible.  What do you think is the underlying meaning of this story?</w:t>
      </w:r>
    </w:p>
    <w:p w:rsidR="00225B7C" w:rsidRDefault="00225B7C" w:rsidP="00975418">
      <w:pPr>
        <w:spacing w:line="240" w:lineRule="auto"/>
        <w:rPr>
          <w:sz w:val="24"/>
        </w:rPr>
      </w:pPr>
      <w:r>
        <w:rPr>
          <w:sz w:val="24"/>
        </w:rPr>
        <w:t>How should we compare Lot and his wife to Abraham and Sarah?</w:t>
      </w:r>
    </w:p>
    <w:p w:rsidR="00225B7C" w:rsidRDefault="00225B7C" w:rsidP="00975418">
      <w:pPr>
        <w:spacing w:line="240" w:lineRule="auto"/>
        <w:rPr>
          <w:sz w:val="24"/>
        </w:rPr>
      </w:pPr>
      <w:r>
        <w:rPr>
          <w:sz w:val="24"/>
        </w:rPr>
        <w:t>How are “denial and delay” potentially deadly faults?  Can you think of examples from history, from your own life, in our own church?</w:t>
      </w:r>
    </w:p>
    <w:p w:rsidR="00225B7C" w:rsidRDefault="00225B7C" w:rsidP="00975418">
      <w:pPr>
        <w:spacing w:line="240" w:lineRule="auto"/>
        <w:rPr>
          <w:sz w:val="24"/>
        </w:rPr>
      </w:pPr>
      <w:r>
        <w:rPr>
          <w:sz w:val="24"/>
        </w:rPr>
        <w:t>What are the reasons for procrastinating?</w:t>
      </w:r>
    </w:p>
    <w:p w:rsidR="00225B7C" w:rsidRDefault="00225B7C" w:rsidP="00975418">
      <w:pPr>
        <w:spacing w:line="240" w:lineRule="auto"/>
        <w:rPr>
          <w:sz w:val="24"/>
        </w:rPr>
      </w:pPr>
    </w:p>
    <w:p w:rsidR="00225B7C" w:rsidRDefault="00225B7C" w:rsidP="001B71BE">
      <w:pPr>
        <w:spacing w:line="276" w:lineRule="auto"/>
        <w:rPr>
          <w:sz w:val="24"/>
          <w:u w:val="single"/>
        </w:rPr>
      </w:pPr>
      <w:r w:rsidRPr="00225B7C">
        <w:rPr>
          <w:b/>
          <w:sz w:val="24"/>
        </w:rPr>
        <w:t>Read Genesis 19:30-38</w:t>
      </w:r>
      <w:r>
        <w:rPr>
          <w:sz w:val="24"/>
        </w:rPr>
        <w:tab/>
      </w:r>
      <w:r w:rsidRPr="00225B7C">
        <w:rPr>
          <w:sz w:val="24"/>
          <w:u w:val="single"/>
        </w:rPr>
        <w:t>Lot and His Daughters</w:t>
      </w:r>
    </w:p>
    <w:p w:rsidR="00225B7C" w:rsidRDefault="00225B7C" w:rsidP="00975418">
      <w:pPr>
        <w:spacing w:line="240" w:lineRule="auto"/>
        <w:rPr>
          <w:sz w:val="24"/>
        </w:rPr>
      </w:pPr>
      <w:r>
        <w:rPr>
          <w:sz w:val="24"/>
        </w:rPr>
        <w:t>God rescued Lot from the inferno of Sodom, but in the end, Lot could not rescue himself from his own dark “cave.”</w:t>
      </w:r>
      <w:r w:rsidR="00975418">
        <w:rPr>
          <w:sz w:val="24"/>
        </w:rPr>
        <w:t xml:space="preserve">  How would you describe Lot in this strange story?</w:t>
      </w:r>
    </w:p>
    <w:p w:rsidR="00225B7C" w:rsidRDefault="00225B7C" w:rsidP="00975418">
      <w:pPr>
        <w:spacing w:line="240" w:lineRule="auto"/>
        <w:rPr>
          <w:sz w:val="24"/>
        </w:rPr>
      </w:pPr>
      <w:r>
        <w:rPr>
          <w:sz w:val="24"/>
        </w:rPr>
        <w:t>What do you think is the reason(s) behind the daughter</w:t>
      </w:r>
      <w:r w:rsidR="00975418">
        <w:rPr>
          <w:sz w:val="24"/>
        </w:rPr>
        <w:t>’</w:t>
      </w:r>
      <w:r>
        <w:rPr>
          <w:sz w:val="24"/>
        </w:rPr>
        <w:t xml:space="preserve">s actions?  How is it a counterpoint to the mob scene in Sodom?  </w:t>
      </w:r>
    </w:p>
    <w:p w:rsidR="00975418" w:rsidRDefault="00975418" w:rsidP="00975418">
      <w:pPr>
        <w:spacing w:line="240" w:lineRule="auto"/>
        <w:rPr>
          <w:sz w:val="24"/>
        </w:rPr>
      </w:pPr>
    </w:p>
    <w:p w:rsidR="00975418" w:rsidRPr="00975418" w:rsidRDefault="00975418" w:rsidP="00975418">
      <w:pPr>
        <w:spacing w:line="240" w:lineRule="auto"/>
        <w:rPr>
          <w:sz w:val="24"/>
          <w:u w:val="single"/>
        </w:rPr>
      </w:pPr>
      <w:r w:rsidRPr="00975418">
        <w:rPr>
          <w:b/>
          <w:sz w:val="24"/>
        </w:rPr>
        <w:t>Read Genesis 20</w:t>
      </w:r>
      <w:r w:rsidRPr="00975418">
        <w:rPr>
          <w:b/>
          <w:sz w:val="24"/>
        </w:rPr>
        <w:tab/>
      </w:r>
      <w:r>
        <w:rPr>
          <w:sz w:val="24"/>
        </w:rPr>
        <w:tab/>
      </w:r>
      <w:r w:rsidRPr="00975418">
        <w:rPr>
          <w:sz w:val="24"/>
          <w:u w:val="single"/>
        </w:rPr>
        <w:t>Abraham and Abimelech</w:t>
      </w:r>
      <w:r w:rsidRPr="00975418">
        <w:rPr>
          <w:sz w:val="24"/>
        </w:rPr>
        <w:tab/>
      </w:r>
    </w:p>
    <w:p w:rsidR="00975418" w:rsidRDefault="00975418" w:rsidP="001B71BE">
      <w:pPr>
        <w:spacing w:line="276" w:lineRule="auto"/>
        <w:rPr>
          <w:sz w:val="24"/>
        </w:rPr>
      </w:pPr>
      <w:r>
        <w:rPr>
          <w:sz w:val="24"/>
        </w:rPr>
        <w:t>This story sounds familiar… See Genesis 12:10-20.  Many scholars believe this is an alternative version of the same story.  But, why do you think the composer of Genesis includes it again?</w:t>
      </w:r>
    </w:p>
    <w:p w:rsidR="00313B60" w:rsidRDefault="00975418" w:rsidP="001B71BE">
      <w:pPr>
        <w:spacing w:line="276" w:lineRule="auto"/>
        <w:rPr>
          <w:sz w:val="24"/>
        </w:rPr>
      </w:pPr>
      <w:r>
        <w:rPr>
          <w:sz w:val="24"/>
        </w:rPr>
        <w:t xml:space="preserve">As much as we grow and mature in faith, why do we continue to make </w:t>
      </w:r>
      <w:r w:rsidR="0097229B">
        <w:rPr>
          <w:sz w:val="24"/>
        </w:rPr>
        <w:t xml:space="preserve">some of </w:t>
      </w:r>
      <w:r>
        <w:rPr>
          <w:sz w:val="24"/>
        </w:rPr>
        <w:t xml:space="preserve">the same mistakes?  </w:t>
      </w:r>
    </w:p>
    <w:p w:rsidR="00975418" w:rsidRDefault="00975418" w:rsidP="001B71BE">
      <w:pPr>
        <w:spacing w:line="276" w:lineRule="auto"/>
        <w:rPr>
          <w:sz w:val="24"/>
        </w:rPr>
      </w:pPr>
      <w:r>
        <w:rPr>
          <w:sz w:val="24"/>
        </w:rPr>
        <w:t>What is your major take-away from the stories we looked at today?</w:t>
      </w:r>
    </w:p>
    <w:p w:rsidR="00B62631" w:rsidRPr="00B62631" w:rsidRDefault="00975418" w:rsidP="0097229B">
      <w:pPr>
        <w:spacing w:line="276" w:lineRule="auto"/>
        <w:rPr>
          <w:sz w:val="28"/>
        </w:rPr>
      </w:pPr>
      <w:r>
        <w:rPr>
          <w:sz w:val="24"/>
        </w:rPr>
        <w:t xml:space="preserve">What does it make you want to pray for?  </w:t>
      </w:r>
    </w:p>
    <w:sectPr w:rsidR="00B62631" w:rsidRPr="00B626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631"/>
    <w:rsid w:val="001B71BE"/>
    <w:rsid w:val="00225B7C"/>
    <w:rsid w:val="00313B60"/>
    <w:rsid w:val="005E7704"/>
    <w:rsid w:val="006D0473"/>
    <w:rsid w:val="00741FEF"/>
    <w:rsid w:val="0097229B"/>
    <w:rsid w:val="00975418"/>
    <w:rsid w:val="009D1B4E"/>
    <w:rsid w:val="00B62631"/>
    <w:rsid w:val="00F96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273937-9F6E-4DC7-B1F2-0466BE8A4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478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Scott</dc:creator>
  <cp:keywords/>
  <dc:description/>
  <cp:lastModifiedBy>Bob Scott</cp:lastModifiedBy>
  <cp:revision>1</cp:revision>
  <dcterms:created xsi:type="dcterms:W3CDTF">2026-03-02T15:09:00Z</dcterms:created>
  <dcterms:modified xsi:type="dcterms:W3CDTF">2026-03-02T16:22:00Z</dcterms:modified>
</cp:coreProperties>
</file>